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49B1">
        <w:rPr>
          <w:rFonts w:ascii="Times New Roman" w:hAnsi="Times New Roman" w:cs="Times New Roman"/>
          <w:b/>
          <w:sz w:val="28"/>
          <w:szCs w:val="28"/>
        </w:rPr>
        <w:t>18.02.2025 № 2/</w:t>
      </w:r>
      <w:r w:rsidR="00680915">
        <w:rPr>
          <w:rFonts w:ascii="Times New Roman" w:hAnsi="Times New Roman" w:cs="Times New Roman"/>
          <w:b/>
          <w:sz w:val="28"/>
          <w:szCs w:val="28"/>
        </w:rPr>
        <w:t>4</w:t>
      </w:r>
    </w:p>
    <w:p w:rsidR="00E549B1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color w:val="800A00"/>
          <w:sz w:val="28"/>
          <w:szCs w:val="28"/>
        </w:rPr>
      </w:pPr>
    </w:p>
    <w:p w:rsidR="00680915" w:rsidRPr="00C6596C" w:rsidRDefault="00680915" w:rsidP="00C6596C">
      <w:pPr>
        <w:spacing w:after="0" w:line="240" w:lineRule="auto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96C">
        <w:rPr>
          <w:rFonts w:ascii="Times New Roman" w:hAnsi="Times New Roman" w:cs="Times New Roman"/>
          <w:b/>
          <w:sz w:val="28"/>
          <w:szCs w:val="28"/>
        </w:rPr>
        <w:t>Об утверждении Регламента реализации отдельных полномочий города Москвы по заслушиванию отчета главы управы района Кузьминки города Москвы и информации руководителей городских организаций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В соответствии с пунктами 1, 3-9 части 1 статьи 1 Закона города Москвы    от 11.07.2012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14.07.2004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 10.09.2012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Pr="00C6596C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C6596C">
        <w:rPr>
          <w:rFonts w:ascii="Times New Roman" w:hAnsi="Times New Roman" w:cs="Times New Roman"/>
          <w:sz w:val="28"/>
          <w:szCs w:val="28"/>
        </w:rPr>
        <w:t xml:space="preserve"> </w:t>
      </w:r>
      <w:r w:rsidRPr="00C6596C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C6596C">
        <w:rPr>
          <w:rFonts w:ascii="Times New Roman" w:hAnsi="Times New Roman" w:cs="Times New Roman"/>
          <w:sz w:val="28"/>
          <w:szCs w:val="28"/>
        </w:rPr>
        <w:t xml:space="preserve"> </w:t>
      </w:r>
      <w:r w:rsidRPr="00C659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0915" w:rsidRPr="00C6596C" w:rsidRDefault="00680915" w:rsidP="00C6596C">
      <w:pPr>
        <w:pStyle w:val="aa"/>
        <w:spacing w:after="0"/>
        <w:ind w:left="0"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 xml:space="preserve">1. Утвердить Регламент реализации отдельных полномочий города Москвы по заслушиванию отчета главы управы района Кузьминки города Москвы и информации руководителей городских организаций </w:t>
      </w:r>
      <w:r w:rsidRPr="00C6596C">
        <w:rPr>
          <w:sz w:val="28"/>
          <w:szCs w:val="28"/>
          <w:lang w:val="ru-RU"/>
        </w:rPr>
        <w:t>согласно приложению к настоящему решению</w:t>
      </w:r>
      <w:r w:rsidRPr="00C6596C">
        <w:rPr>
          <w:sz w:val="28"/>
          <w:szCs w:val="28"/>
        </w:rPr>
        <w:t>.</w:t>
      </w:r>
    </w:p>
    <w:p w:rsidR="00ED007A" w:rsidRDefault="00680915" w:rsidP="00C6596C">
      <w:pPr>
        <w:pStyle w:val="aa"/>
        <w:spacing w:after="0"/>
        <w:ind w:left="0" w:firstLine="709"/>
        <w:contextualSpacing/>
        <w:jc w:val="both"/>
        <w:rPr>
          <w:sz w:val="28"/>
          <w:szCs w:val="28"/>
          <w:lang w:val="ru-RU"/>
        </w:rPr>
      </w:pPr>
      <w:r w:rsidRPr="00C6596C">
        <w:rPr>
          <w:sz w:val="28"/>
          <w:szCs w:val="28"/>
        </w:rPr>
        <w:t xml:space="preserve">2. </w:t>
      </w:r>
      <w:r w:rsidR="00ED007A">
        <w:rPr>
          <w:sz w:val="28"/>
          <w:szCs w:val="28"/>
          <w:lang w:val="ru-RU"/>
        </w:rPr>
        <w:t>Признать утратившими силу:</w:t>
      </w:r>
    </w:p>
    <w:p w:rsidR="00ED007A" w:rsidRDefault="00ED007A" w:rsidP="00ED007A">
      <w:pPr>
        <w:pStyle w:val="aa"/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р</w:t>
      </w:r>
      <w:r w:rsidR="00680915" w:rsidRPr="00C6596C">
        <w:rPr>
          <w:sz w:val="28"/>
          <w:szCs w:val="28"/>
          <w:lang w:val="ru-RU"/>
        </w:rPr>
        <w:t>ешение</w:t>
      </w:r>
      <w:r w:rsidR="00680915" w:rsidRPr="00C6596C">
        <w:rPr>
          <w:sz w:val="28"/>
          <w:szCs w:val="28"/>
        </w:rPr>
        <w:t xml:space="preserve"> Совета депутатов муниципального округа</w:t>
      </w:r>
      <w:r w:rsidR="00680915" w:rsidRPr="00C6596C">
        <w:rPr>
          <w:sz w:val="28"/>
          <w:szCs w:val="28"/>
          <w:lang w:val="ru-RU"/>
        </w:rPr>
        <w:t xml:space="preserve"> </w:t>
      </w:r>
      <w:r w:rsidR="00680915" w:rsidRPr="00C6596C">
        <w:rPr>
          <w:sz w:val="28"/>
          <w:szCs w:val="28"/>
        </w:rPr>
        <w:t xml:space="preserve">Кузьминки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>05 февраля 2015 года № 2/2</w:t>
      </w:r>
      <w:r w:rsidR="00680915" w:rsidRPr="00C6596C">
        <w:rPr>
          <w:sz w:val="28"/>
          <w:szCs w:val="28"/>
          <w:lang w:val="ru-RU"/>
        </w:rPr>
        <w:t xml:space="preserve"> </w:t>
      </w:r>
      <w:r w:rsidR="00680915" w:rsidRPr="00C6596C">
        <w:rPr>
          <w:sz w:val="28"/>
          <w:szCs w:val="28"/>
        </w:rPr>
        <w:t>«Об утверждении Регламента реализации отдельных полномочий города Москвы по заслушиванию отчета главы управы района Кузьминки города Москвы и информации руководителей городских организаций»</w:t>
      </w:r>
      <w:r>
        <w:rPr>
          <w:sz w:val="28"/>
          <w:szCs w:val="28"/>
          <w:lang w:val="ru-RU"/>
        </w:rPr>
        <w:t>;</w:t>
      </w:r>
    </w:p>
    <w:p w:rsidR="00680915" w:rsidRDefault="00ED007A" w:rsidP="00ED007A">
      <w:pPr>
        <w:pStyle w:val="aa"/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р</w:t>
      </w:r>
      <w:r w:rsidRPr="00C6596C">
        <w:rPr>
          <w:sz w:val="28"/>
          <w:szCs w:val="28"/>
          <w:lang w:val="ru-RU"/>
        </w:rPr>
        <w:t>ешение</w:t>
      </w:r>
      <w:r w:rsidRPr="00C6596C">
        <w:rPr>
          <w:sz w:val="28"/>
          <w:szCs w:val="28"/>
        </w:rPr>
        <w:t xml:space="preserve"> Совета депутатов муниципального округа</w:t>
      </w:r>
      <w:r w:rsidRPr="00C6596C">
        <w:rPr>
          <w:sz w:val="28"/>
          <w:szCs w:val="28"/>
          <w:lang w:val="ru-RU"/>
        </w:rPr>
        <w:t xml:space="preserve"> </w:t>
      </w:r>
      <w:r w:rsidRPr="00C6596C">
        <w:rPr>
          <w:sz w:val="28"/>
          <w:szCs w:val="28"/>
        </w:rPr>
        <w:t xml:space="preserve">Кузьминки от </w:t>
      </w:r>
      <w:r>
        <w:rPr>
          <w:sz w:val="28"/>
          <w:szCs w:val="28"/>
          <w:lang w:val="ru-RU"/>
        </w:rPr>
        <w:t xml:space="preserve">17 </w:t>
      </w:r>
      <w:proofErr w:type="gramStart"/>
      <w:r>
        <w:rPr>
          <w:sz w:val="28"/>
          <w:szCs w:val="28"/>
          <w:lang w:val="ru-RU"/>
        </w:rPr>
        <w:t>мая  2016</w:t>
      </w:r>
      <w:proofErr w:type="gramEnd"/>
      <w:r w:rsidRPr="00C659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 </w:t>
      </w:r>
      <w:bookmarkStart w:id="0" w:name="_GoBack"/>
      <w:bookmarkEnd w:id="0"/>
      <w:r w:rsidRPr="00C6596C">
        <w:rPr>
          <w:sz w:val="28"/>
          <w:szCs w:val="28"/>
        </w:rPr>
        <w:t>№</w:t>
      </w:r>
      <w:r w:rsidRPr="00C659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6/9 «О внесении изменений в решение Совета депутатов муниципального округа Кузьминки от 05 февраля 2015 года № 2/2»</w:t>
      </w:r>
      <w:r w:rsidR="00680915" w:rsidRPr="00C6596C">
        <w:rPr>
          <w:sz w:val="28"/>
          <w:szCs w:val="28"/>
        </w:rPr>
        <w:t>.</w:t>
      </w:r>
    </w:p>
    <w:p w:rsidR="00ED007A" w:rsidRPr="00C6596C" w:rsidRDefault="00ED007A" w:rsidP="00ED007A">
      <w:pPr>
        <w:pStyle w:val="aa"/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  <w:lang w:val="ru-RU"/>
        </w:rPr>
      </w:pPr>
    </w:p>
    <w:p w:rsidR="00680915" w:rsidRPr="00C6596C" w:rsidRDefault="00680915" w:rsidP="00C6596C">
      <w:pPr>
        <w:pStyle w:val="aa"/>
        <w:spacing w:after="0"/>
        <w:ind w:left="0" w:firstLine="709"/>
        <w:contextualSpacing/>
        <w:jc w:val="both"/>
        <w:rPr>
          <w:sz w:val="28"/>
          <w:szCs w:val="28"/>
          <w:lang w:val="ru-RU"/>
        </w:rPr>
      </w:pPr>
      <w:r w:rsidRPr="00C6596C">
        <w:rPr>
          <w:sz w:val="28"/>
          <w:szCs w:val="28"/>
          <w:lang w:val="ru-RU"/>
        </w:rPr>
        <w:lastRenderedPageBreak/>
        <w:t xml:space="preserve">3. </w:t>
      </w:r>
      <w:r w:rsidRPr="00C6596C">
        <w:rPr>
          <w:sz w:val="28"/>
          <w:szCs w:val="28"/>
        </w:rPr>
        <w:t xml:space="preserve">Направить </w:t>
      </w:r>
      <w:r w:rsidRPr="00C6596C">
        <w:rPr>
          <w:sz w:val="28"/>
          <w:szCs w:val="28"/>
          <w:lang w:val="ru-RU"/>
        </w:rPr>
        <w:t xml:space="preserve">копии </w:t>
      </w:r>
      <w:r w:rsidRPr="00C6596C">
        <w:rPr>
          <w:sz w:val="28"/>
          <w:szCs w:val="28"/>
        </w:rPr>
        <w:t>настояще</w:t>
      </w:r>
      <w:r w:rsidRPr="00C6596C">
        <w:rPr>
          <w:sz w:val="28"/>
          <w:szCs w:val="28"/>
          <w:lang w:val="ru-RU"/>
        </w:rPr>
        <w:t>го</w:t>
      </w:r>
      <w:r w:rsidRPr="00C6596C">
        <w:rPr>
          <w:sz w:val="28"/>
          <w:szCs w:val="28"/>
        </w:rPr>
        <w:t xml:space="preserve"> решени</w:t>
      </w:r>
      <w:r w:rsidRPr="00C6596C">
        <w:rPr>
          <w:sz w:val="28"/>
          <w:szCs w:val="28"/>
          <w:lang w:val="ru-RU"/>
        </w:rPr>
        <w:t>я</w:t>
      </w:r>
      <w:r w:rsidRPr="00C6596C">
        <w:rPr>
          <w:sz w:val="28"/>
          <w:szCs w:val="28"/>
        </w:rPr>
        <w:t xml:space="preserve"> в Департамент территориальных органов исполнительной власти города Москвы</w:t>
      </w:r>
      <w:r w:rsidRPr="00C6596C">
        <w:rPr>
          <w:sz w:val="28"/>
          <w:szCs w:val="28"/>
          <w:lang w:val="ru-RU"/>
        </w:rPr>
        <w:t>,</w:t>
      </w:r>
      <w:r w:rsidRPr="00C6596C">
        <w:rPr>
          <w:sz w:val="28"/>
          <w:szCs w:val="28"/>
        </w:rPr>
        <w:t xml:space="preserve"> префектуру Юго-</w:t>
      </w:r>
      <w:r w:rsidRPr="00C6596C">
        <w:rPr>
          <w:sz w:val="28"/>
          <w:szCs w:val="28"/>
          <w:lang w:val="ru-RU"/>
        </w:rPr>
        <w:t>Восточного</w:t>
      </w:r>
      <w:r w:rsidRPr="00C6596C">
        <w:rPr>
          <w:sz w:val="28"/>
          <w:szCs w:val="28"/>
        </w:rPr>
        <w:t xml:space="preserve"> административного округа города Москвы</w:t>
      </w:r>
      <w:r w:rsidRPr="00C6596C">
        <w:rPr>
          <w:sz w:val="28"/>
          <w:szCs w:val="28"/>
          <w:lang w:val="ru-RU"/>
        </w:rPr>
        <w:t xml:space="preserve">, </w:t>
      </w:r>
      <w:r w:rsidRPr="00C6596C">
        <w:rPr>
          <w:sz w:val="28"/>
          <w:szCs w:val="28"/>
        </w:rPr>
        <w:t xml:space="preserve">управу района Кузьминки города Москвы </w:t>
      </w:r>
      <w:r w:rsidRPr="00C6596C">
        <w:rPr>
          <w:sz w:val="28"/>
          <w:szCs w:val="28"/>
          <w:lang w:val="ru-RU"/>
        </w:rPr>
        <w:t>и руководителям городских организаций района Кузьминки в течение трех дней со дня его принятия.</w:t>
      </w:r>
    </w:p>
    <w:p w:rsidR="00680915" w:rsidRPr="00C6596C" w:rsidRDefault="00680915" w:rsidP="00C6596C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pacing w:val="-1"/>
          <w:sz w:val="28"/>
          <w:szCs w:val="28"/>
        </w:rPr>
        <w:t xml:space="preserve">Опубликовать настоящее решение в </w:t>
      </w:r>
      <w:r w:rsidRPr="00C6596C"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вестник».</w:t>
      </w:r>
    </w:p>
    <w:p w:rsidR="00680915" w:rsidRPr="00C6596C" w:rsidRDefault="00680915" w:rsidP="00C6596C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80915" w:rsidRPr="00C6596C" w:rsidRDefault="00680915" w:rsidP="00C6596C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настоящего решения возложить на главу </w:t>
      </w:r>
      <w:r w:rsidRPr="00C6596C">
        <w:rPr>
          <w:rFonts w:ascii="Times New Roman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C6596C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C6596C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680915" w:rsidRPr="00C6596C" w:rsidRDefault="00680915" w:rsidP="00C6596C">
      <w:pPr>
        <w:shd w:val="clear" w:color="auto" w:fill="FFFFFF"/>
        <w:tabs>
          <w:tab w:val="left" w:leader="underscore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15" w:rsidRPr="00C6596C" w:rsidRDefault="00680915" w:rsidP="00C6596C">
      <w:pPr>
        <w:shd w:val="clear" w:color="auto" w:fill="FFFFFF"/>
        <w:tabs>
          <w:tab w:val="left" w:leader="underscore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15" w:rsidRPr="00C6596C" w:rsidRDefault="00680915" w:rsidP="00C6596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596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680915" w:rsidRPr="00C6596C" w:rsidRDefault="00680915" w:rsidP="00C6596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596C">
        <w:rPr>
          <w:rFonts w:ascii="Times New Roman" w:hAnsi="Times New Roman" w:cs="Times New Roman"/>
          <w:b/>
          <w:sz w:val="28"/>
          <w:szCs w:val="28"/>
        </w:rPr>
        <w:t xml:space="preserve">Кузьминки в городе Москве </w:t>
      </w:r>
      <w:r w:rsidRPr="00C6596C">
        <w:rPr>
          <w:rFonts w:ascii="Times New Roman" w:hAnsi="Times New Roman" w:cs="Times New Roman"/>
          <w:b/>
          <w:sz w:val="28"/>
          <w:szCs w:val="28"/>
        </w:rPr>
        <w:tab/>
      </w:r>
      <w:r w:rsidRPr="00C6596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="00C659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659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6596C">
        <w:rPr>
          <w:rFonts w:ascii="Times New Roman" w:hAnsi="Times New Roman" w:cs="Times New Roman"/>
          <w:b/>
          <w:iCs/>
          <w:sz w:val="28"/>
          <w:szCs w:val="28"/>
        </w:rPr>
        <w:t xml:space="preserve">А.Л. </w:t>
      </w:r>
      <w:proofErr w:type="spellStart"/>
      <w:r w:rsidRPr="00C6596C">
        <w:rPr>
          <w:rFonts w:ascii="Times New Roman" w:hAnsi="Times New Roman" w:cs="Times New Roman"/>
          <w:b/>
          <w:iCs/>
          <w:sz w:val="28"/>
          <w:szCs w:val="28"/>
        </w:rPr>
        <w:t>Калабеков</w:t>
      </w:r>
      <w:proofErr w:type="spellEnd"/>
    </w:p>
    <w:p w:rsidR="00680915" w:rsidRPr="00C6596C" w:rsidRDefault="00680915" w:rsidP="00C6596C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br w:type="page"/>
      </w:r>
      <w:r w:rsidRPr="00C659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0915" w:rsidRPr="00C6596C" w:rsidRDefault="00680915" w:rsidP="00C6596C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- муниципального округа Кузьминки в городе Москве</w:t>
      </w:r>
    </w:p>
    <w:p w:rsidR="00680915" w:rsidRPr="00C6596C" w:rsidRDefault="00680915" w:rsidP="00C6596C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от </w:t>
      </w:r>
      <w:r w:rsidR="00C6596C">
        <w:rPr>
          <w:rFonts w:ascii="Times New Roman" w:hAnsi="Times New Roman" w:cs="Times New Roman"/>
          <w:sz w:val="28"/>
          <w:szCs w:val="28"/>
        </w:rPr>
        <w:t>18.02.2025</w:t>
      </w:r>
      <w:r w:rsidRPr="00C6596C">
        <w:rPr>
          <w:rFonts w:ascii="Times New Roman" w:hAnsi="Times New Roman" w:cs="Times New Roman"/>
          <w:sz w:val="28"/>
          <w:szCs w:val="28"/>
        </w:rPr>
        <w:t xml:space="preserve"> № </w:t>
      </w:r>
      <w:r w:rsidR="00C6596C">
        <w:rPr>
          <w:rFonts w:ascii="Times New Roman" w:hAnsi="Times New Roman" w:cs="Times New Roman"/>
          <w:sz w:val="28"/>
          <w:szCs w:val="28"/>
        </w:rPr>
        <w:t>2/4</w:t>
      </w:r>
    </w:p>
    <w:p w:rsidR="00680915" w:rsidRDefault="00680915" w:rsidP="00680915">
      <w:pPr>
        <w:spacing w:line="276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680915" w:rsidRPr="00C6596C" w:rsidRDefault="00680915" w:rsidP="006809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6C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680915" w:rsidRPr="00C6596C" w:rsidRDefault="00680915" w:rsidP="006809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6C">
        <w:rPr>
          <w:rFonts w:ascii="Times New Roman" w:hAnsi="Times New Roman" w:cs="Times New Roman"/>
          <w:b/>
          <w:sz w:val="28"/>
          <w:szCs w:val="28"/>
        </w:rPr>
        <w:t>реализации отдельных полномочий города Москвы по заслушиванию отчета главы управы района Кузьминки города Москвы и информации руководителей городских организаций</w:t>
      </w:r>
    </w:p>
    <w:p w:rsidR="00680915" w:rsidRDefault="00680915" w:rsidP="006809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15" w:rsidRPr="00C6596C" w:rsidRDefault="00680915" w:rsidP="00A33CC2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0915" w:rsidRPr="00C6596C" w:rsidRDefault="00680915" w:rsidP="006809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15" w:rsidRPr="00C6596C" w:rsidRDefault="00680915" w:rsidP="00C659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Настоящий Регламент определяет порядок реализации Советом депутатов внутригородского муниципального образования – муниципального округа Кузьминки в городе Москве (далее – Совет депутатов) отдельных полномочий города Москвы по ежегодному заслушиванию на заседании Совета депутатов: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1) отчета главы управы района Кузьминки города Москвы (далее - глава управы района) о результатах деятельности управы района Кузьминки города Москвы (далее - управа района);</w:t>
      </w:r>
    </w:p>
    <w:p w:rsidR="00680915" w:rsidRPr="00C6596C" w:rsidRDefault="00680915" w:rsidP="00C6596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2) информации руководителя государственного бюджетного учреждения города Москвы «</w:t>
      </w:r>
      <w:proofErr w:type="spellStart"/>
      <w:r w:rsidRPr="00C6596C">
        <w:rPr>
          <w:sz w:val="28"/>
          <w:szCs w:val="28"/>
        </w:rPr>
        <w:t>Жилищник</w:t>
      </w:r>
      <w:proofErr w:type="spellEnd"/>
      <w:r w:rsidRPr="00C6596C">
        <w:rPr>
          <w:sz w:val="28"/>
          <w:szCs w:val="28"/>
        </w:rPr>
        <w:t xml:space="preserve"> района Кузьминки» (далее - ГБУ </w:t>
      </w:r>
      <w:proofErr w:type="spellStart"/>
      <w:r w:rsidRPr="00C6596C">
        <w:rPr>
          <w:sz w:val="28"/>
          <w:szCs w:val="28"/>
        </w:rPr>
        <w:t>Жилищник</w:t>
      </w:r>
      <w:proofErr w:type="spellEnd"/>
      <w:r w:rsidRPr="00C6596C">
        <w:rPr>
          <w:sz w:val="28"/>
          <w:szCs w:val="28"/>
        </w:rPr>
        <w:t xml:space="preserve"> района) о работе учреждения;</w:t>
      </w:r>
    </w:p>
    <w:p w:rsidR="00680915" w:rsidRPr="00C6596C" w:rsidRDefault="00680915" w:rsidP="00C6596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3) информации руководителя многофункционального центра предоставления государственных услуг, обслуживающего население внутригородского муниципального образования – муниципального округа Кузьминки в городе Москве (далее – муниципальный округ), о работе возглавляемого им филиала Государственного бюджетного учреждения города Москвы «Многофункциональные центры предоставления государственных услуг города Москвы»;</w:t>
      </w:r>
    </w:p>
    <w:p w:rsidR="00680915" w:rsidRPr="00C6596C" w:rsidRDefault="00680915" w:rsidP="00C6596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4) информации руководителя поликлиники государственной системы здравоохранения города Москвы, обслуживающего население муниципального округа, о работе учреждения;</w:t>
      </w:r>
    </w:p>
    <w:p w:rsidR="00680915" w:rsidRPr="00C6596C" w:rsidRDefault="00680915" w:rsidP="00C6596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5) информации руководителя территориального центра социального обслуживания населения, обслуживающего население муниципального округа, о работе учреждения;</w:t>
      </w:r>
    </w:p>
    <w:p w:rsidR="00680915" w:rsidRPr="00C6596C" w:rsidRDefault="00680915" w:rsidP="00C6596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 xml:space="preserve">6) информации руководителя государственного учреждения города Москвы, подведомственного префектуре Юго-Восточного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работы с </w:t>
      </w:r>
      <w:r w:rsidRPr="00C6596C">
        <w:rPr>
          <w:sz w:val="28"/>
          <w:szCs w:val="28"/>
        </w:rPr>
        <w:lastRenderedPageBreak/>
        <w:t>населением по месту жительства, обслуживающего население муниципального округа, о работе учреждения.</w:t>
      </w:r>
    </w:p>
    <w:p w:rsidR="00A33CC2" w:rsidRDefault="00680915" w:rsidP="00C6596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 xml:space="preserve">7) </w:t>
      </w:r>
      <w:r w:rsidR="00A33CC2" w:rsidRPr="009D334B">
        <w:rPr>
          <w:sz w:val="28"/>
          <w:szCs w:val="28"/>
        </w:rPr>
        <w:t>информации руководителя подразделения государственного учреждения города Москвы, осуществляющего охрану, содержание и использование особо охраняемой природной территории, расположенной на территории внутригородского муниципального образования – муниципального округа Кузьминки в городе Москве;</w:t>
      </w:r>
    </w:p>
    <w:p w:rsidR="00680915" w:rsidRPr="00C6596C" w:rsidRDefault="00A33CC2" w:rsidP="00A33CC2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80915" w:rsidRPr="00C6596C">
        <w:rPr>
          <w:sz w:val="28"/>
          <w:szCs w:val="28"/>
        </w:rPr>
        <w:t>информации руководителя государственной общеобразовательной организации города Москвы, обслуживающей население муниципального округа, об осуществлении образовательной деятельности - в случае необходимости, но не более одного раза в год.</w:t>
      </w:r>
    </w:p>
    <w:p w:rsidR="00680915" w:rsidRPr="00C6596C" w:rsidRDefault="00680915" w:rsidP="00C6596C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 xml:space="preserve">2. Ежегодное заслушивание отчета главы управы района о результатах деятельности управы района, информации руководителей ГБУ </w:t>
      </w:r>
      <w:proofErr w:type="spellStart"/>
      <w:r w:rsidRPr="00C6596C">
        <w:rPr>
          <w:sz w:val="28"/>
          <w:szCs w:val="28"/>
        </w:rPr>
        <w:t>Жилищник</w:t>
      </w:r>
      <w:proofErr w:type="spellEnd"/>
      <w:r w:rsidRPr="00C6596C">
        <w:rPr>
          <w:sz w:val="28"/>
          <w:szCs w:val="28"/>
        </w:rPr>
        <w:t xml:space="preserve"> района, поликлиники государственной системы здравоохранения города Москвы, территориального центра социального обслуживания населения о работе возглавляемых ими учреждений, руководителя многофункционального центра предоставления государственных услуг о работе возглавляемого им филиала Государственного бюджетного учреждения города Москвы «Многофункциональные центры предоставления государственных услуг города Москвы», </w:t>
      </w:r>
      <w:r w:rsidR="00A33CC2" w:rsidRPr="009D334B">
        <w:rPr>
          <w:sz w:val="28"/>
          <w:szCs w:val="28"/>
        </w:rPr>
        <w:t>руководителя подразделения государственного учреждения города Москвы, осуществляющего охрану, содержание и использование особо охраняемой природной территории</w:t>
      </w:r>
      <w:r w:rsidR="00A33CC2">
        <w:rPr>
          <w:sz w:val="28"/>
          <w:szCs w:val="28"/>
        </w:rPr>
        <w:t xml:space="preserve">, </w:t>
      </w:r>
      <w:r w:rsidRPr="00C6596C">
        <w:rPr>
          <w:sz w:val="28"/>
          <w:szCs w:val="28"/>
        </w:rPr>
        <w:t>а также при необходимости информации руководителя государственной общеобразовательной организации города Москвы,  осуществляется на заседании Совета депутатов в I квартале года, следующего за отчетным.</w:t>
      </w:r>
    </w:p>
    <w:p w:rsidR="00680915" w:rsidRPr="00C6596C" w:rsidRDefault="00680915" w:rsidP="00C6596C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Ежегодное заслушивание информации руководителя государственного учреждения города Москвы, подведомственного префектуре Юго-Восточного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 о работе возглавляемого им учреждения осуществляется на заседании Совета депутатов во II квартале года, следующего за отчетным.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3. Организацию работы по реализации Советом депутатов отдельных полномочий города Москвы по ежегодному заслушиванию отчета главы управы о результатах деятельности управы района (далее – отчет главы управы района) и информации руководителей городских организаций осуществляет глава внутригородского муниципального образования – муниципального округа Кузьминки в городе Москве (далее – глава муниципального округа) и профильная комиссия Совета депутатов. 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4. 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открыто. На заседании могут присутствовать жители муниципального округа (далее – жители) и иные лица в порядке, установленном Регламентом Совета депутатов.</w:t>
      </w:r>
    </w:p>
    <w:p w:rsidR="00680915" w:rsidRDefault="00680915" w:rsidP="00C659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CC2" w:rsidRPr="00C6596C" w:rsidRDefault="00A33CC2" w:rsidP="00C659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15" w:rsidRPr="00C6596C" w:rsidRDefault="00680915" w:rsidP="00C6596C">
      <w:pPr>
        <w:numPr>
          <w:ilvl w:val="0"/>
          <w:numId w:val="1"/>
        </w:numPr>
        <w:tabs>
          <w:tab w:val="left" w:pos="3544"/>
          <w:tab w:val="left" w:pos="368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6C">
        <w:rPr>
          <w:rFonts w:ascii="Times New Roman" w:hAnsi="Times New Roman" w:cs="Times New Roman"/>
          <w:b/>
          <w:sz w:val="28"/>
          <w:szCs w:val="28"/>
        </w:rPr>
        <w:t>Подготовка и проведение</w:t>
      </w:r>
    </w:p>
    <w:p w:rsidR="00680915" w:rsidRPr="00C6596C" w:rsidRDefault="00680915" w:rsidP="00C659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b/>
          <w:sz w:val="28"/>
          <w:szCs w:val="28"/>
        </w:rPr>
        <w:t xml:space="preserve">ежегодного заслушивания отчета главы управы района 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4"/>
      <w:r w:rsidRPr="00C6596C">
        <w:rPr>
          <w:rFonts w:ascii="Times New Roman" w:hAnsi="Times New Roman" w:cs="Times New Roman"/>
          <w:sz w:val="28"/>
          <w:szCs w:val="28"/>
        </w:rPr>
        <w:t xml:space="preserve">1. Глава муниципального округа до </w:t>
      </w:r>
      <w:r w:rsidR="008E7694">
        <w:rPr>
          <w:rFonts w:ascii="Times New Roman" w:hAnsi="Times New Roman" w:cs="Times New Roman"/>
          <w:sz w:val="28"/>
          <w:szCs w:val="28"/>
        </w:rPr>
        <w:t>1</w:t>
      </w:r>
      <w:r w:rsidRPr="00C6596C">
        <w:rPr>
          <w:rFonts w:ascii="Times New Roman" w:hAnsi="Times New Roman" w:cs="Times New Roman"/>
          <w:sz w:val="28"/>
          <w:szCs w:val="28"/>
        </w:rPr>
        <w:t xml:space="preserve"> декабря отчетного года письменно информирует главу управы района о датах заседаний Совета депутатов в </w:t>
      </w:r>
      <w:r w:rsidRPr="00C65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96C">
        <w:rPr>
          <w:rFonts w:ascii="Times New Roman" w:hAnsi="Times New Roman" w:cs="Times New Roman"/>
          <w:sz w:val="28"/>
          <w:szCs w:val="28"/>
        </w:rPr>
        <w:t> 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 и (или) решением Совета депутатов. 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2. Жители имеют право подавать свои предложения по вопросам к отчету главы управы района не позднее чем за 20 дней до дня заседания по заслушиванию отчета.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заседания по заслушиванию отчета. 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Информация о дате начала и окончания приема предложений жителей по вопросам к отчету главы управы района, почтовом адресе, номере факса, адресе электронной почты, номере контактного телефона размещается на официальном сайте органов местного самоуправления внутригородского муниципального образования – муниципального округа Кузьминки в городе Москве в информационно-телекоммуникационной сети «Интернет» (далее – официальный сайт) не позднее 3 дней со дня определения даты заседания по заслушиванию отчета. 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3. Депутаты Совета депутатов (далее – депутаты) подают свои предложения по вопросам к отчету главы управы района не позднее чем за 20 дней до дня заседания по заслушиванию отчета.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4. Профильная комиссия проводит обобщение предложений депутатов и жителей по вопросам к главе управы района и готовит перечень вопросов к отчету главы управы района в течение 3 дней после дня окончания срока для внесения предложений. Вопросы, включаемые в перечень, должны быть связаны с осуществлением полномочий управы района. 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5. Перечень вопросов к отчету главы управы района направляется в управу района не позднее чем за 10 дней до дня заседания по заслушиванию отчета.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6. Профильная комиссия готовит и вносит </w:t>
      </w:r>
      <w:bookmarkEnd w:id="1"/>
      <w:r w:rsidRPr="00C6596C">
        <w:rPr>
          <w:rFonts w:ascii="Times New Roman" w:hAnsi="Times New Roman" w:cs="Times New Roman"/>
          <w:sz w:val="28"/>
          <w:szCs w:val="28"/>
        </w:rPr>
        <w:t xml:space="preserve">в Совет депутатов проект решения Совета депутатов об отчете главы управы района. 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7.  Отчет о деятельности управы района представляет глава управы района лично. Продолжительность выступления главы управы составляет не более 45 минут.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8.  </w:t>
      </w:r>
      <w:r w:rsidRPr="00C6596C">
        <w:rPr>
          <w:rFonts w:ascii="Times New Roman" w:eastAsia="Calibri" w:hAnsi="Times New Roman" w:cs="Times New Roman"/>
          <w:sz w:val="28"/>
          <w:szCs w:val="28"/>
        </w:rPr>
        <w:t>Отчет главы управы района должен содержать сведения об основных направлениях деятельности управы района за отчетный год, в том числе сведения: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96C">
        <w:rPr>
          <w:rFonts w:ascii="Times New Roman" w:eastAsia="Calibri" w:hAnsi="Times New Roman" w:cs="Times New Roman"/>
          <w:sz w:val="28"/>
          <w:szCs w:val="28"/>
        </w:rPr>
        <w:t>- о результатах выполнения комплексной программы развития района;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96C">
        <w:rPr>
          <w:rFonts w:ascii="Times New Roman" w:eastAsia="Calibri" w:hAnsi="Times New Roman" w:cs="Times New Roman"/>
          <w:sz w:val="28"/>
          <w:szCs w:val="28"/>
        </w:rPr>
        <w:lastRenderedPageBreak/>
        <w:t>- о взаимодействии управы района и жителей района по решению вопросов социально-экономического развития района.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9. После выступления депутаты могут задавать главе управы района устные вопросы по отчету. Время на один вопрос и ответ на него должно быть не более 5 минут.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10. 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 5 минут. 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11. Вопросы главе управы района и ответы на них должны занимать не более 1,5 часов.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12. 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 30 минут, продолжительность одного выступления – не более 5 минут.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13. По окончании выступлений глава управы района вправе выступить с заключительным словом продолжительностью не более 10 минут.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14. По результатам заслушивания отчета главы управы района Совет депутатов принимает решение об отчете главы управы. </w:t>
      </w:r>
      <w:r w:rsidRPr="00C6596C">
        <w:rPr>
          <w:rFonts w:ascii="Times New Roman" w:hAnsi="Times New Roman" w:cs="Times New Roman"/>
          <w:iCs/>
          <w:sz w:val="28"/>
          <w:szCs w:val="28"/>
        </w:rPr>
        <w:t xml:space="preserve">Решение считается принятым, если за него проголосовало </w:t>
      </w:r>
      <w:r w:rsidRPr="00C6596C">
        <w:rPr>
          <w:rFonts w:ascii="Times New Roman" w:hAnsi="Times New Roman" w:cs="Times New Roman"/>
          <w:sz w:val="28"/>
          <w:szCs w:val="28"/>
        </w:rPr>
        <w:t>более половины от установленной численности Совета депутатов.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15. Решение Совета депутатов об отчете главы управы направляется в Департамент территориальных органов исполнительной власти города Москвы, префектуру Юго-Восточного административного округа города Москвы, управу района и размещается на официальном сайте в течение 3 дней со дня его принятия. </w:t>
      </w:r>
    </w:p>
    <w:p w:rsidR="00680915" w:rsidRPr="00C6596C" w:rsidRDefault="00680915" w:rsidP="00C6596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Решение Совета депутатов об отчете главы управы подлежит официальному опубликованию. </w:t>
      </w:r>
    </w:p>
    <w:p w:rsidR="00680915" w:rsidRPr="00C6596C" w:rsidRDefault="00680915" w:rsidP="00C65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15" w:rsidRPr="00C6596C" w:rsidRDefault="00680915" w:rsidP="00C6596C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</w:pPr>
      <w:r w:rsidRPr="00C659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Pr="00C6596C">
        <w:rPr>
          <w:rFonts w:ascii="Times New Roman" w:hAnsi="Times New Roman" w:cs="Times New Roman"/>
          <w:b/>
          <w:sz w:val="28"/>
          <w:szCs w:val="28"/>
        </w:rPr>
        <w:t xml:space="preserve">ежегодного заслушивания информации </w:t>
      </w:r>
    </w:p>
    <w:p w:rsidR="00680915" w:rsidRPr="00C6596C" w:rsidRDefault="00680915" w:rsidP="00C6596C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C6596C">
        <w:rPr>
          <w:rFonts w:ascii="Times New Roman" w:hAnsi="Times New Roman" w:cs="Times New Roman"/>
          <w:b/>
          <w:sz w:val="28"/>
          <w:szCs w:val="28"/>
        </w:rPr>
        <w:t>руководителей городских организаций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1. Заслушивание информации руководителей городских организаций, указанных в разделе </w:t>
      </w:r>
      <w:r w:rsidRPr="00C65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96C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осуществляется в следующем порядке: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1.1. Глава муниципального округа до 1 декабря отчетного года письменно информирует руководителей городских организаций, указанных в подпунктах 2-5, 7</w:t>
      </w:r>
      <w:r w:rsidR="00A33CC2">
        <w:rPr>
          <w:rFonts w:ascii="Times New Roman" w:hAnsi="Times New Roman" w:cs="Times New Roman"/>
          <w:sz w:val="28"/>
          <w:szCs w:val="28"/>
        </w:rPr>
        <w:t>-8</w:t>
      </w:r>
      <w:r w:rsidRPr="00C6596C">
        <w:rPr>
          <w:rFonts w:ascii="Times New Roman" w:hAnsi="Times New Roman" w:cs="Times New Roman"/>
          <w:sz w:val="28"/>
          <w:szCs w:val="28"/>
        </w:rPr>
        <w:t xml:space="preserve"> пункта 1 раздела </w:t>
      </w:r>
      <w:r w:rsidRPr="00C65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96C">
        <w:rPr>
          <w:rFonts w:ascii="Times New Roman" w:hAnsi="Times New Roman" w:cs="Times New Roman"/>
          <w:sz w:val="28"/>
          <w:szCs w:val="28"/>
        </w:rPr>
        <w:t xml:space="preserve"> настоящего Регламента о датах заседаний Совета депутатов в </w:t>
      </w:r>
      <w:r w:rsidRPr="00C65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96C">
        <w:rPr>
          <w:rFonts w:ascii="Times New Roman" w:hAnsi="Times New Roman" w:cs="Times New Roman"/>
          <w:sz w:val="28"/>
          <w:szCs w:val="28"/>
        </w:rPr>
        <w:t xml:space="preserve"> квартале года, следующего за отчетным. 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1.2. Глава муниципального округа до 1 марта года, следующего за отчетным, письменно информирует руководителя городской организации, указанной в подпункте 6 пункта 1 раздела </w:t>
      </w:r>
      <w:r w:rsidRPr="00C65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96C">
        <w:rPr>
          <w:rFonts w:ascii="Times New Roman" w:hAnsi="Times New Roman" w:cs="Times New Roman"/>
          <w:sz w:val="28"/>
          <w:szCs w:val="28"/>
        </w:rPr>
        <w:t xml:space="preserve"> настоящего Регламента о датах заседаний Совета депутатов во </w:t>
      </w:r>
      <w:r w:rsidRPr="00C659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596C">
        <w:rPr>
          <w:rFonts w:ascii="Times New Roman" w:hAnsi="Times New Roman" w:cs="Times New Roman"/>
          <w:sz w:val="28"/>
          <w:szCs w:val="28"/>
        </w:rPr>
        <w:t xml:space="preserve"> квартале года, следующего за отчетным.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В течение 10 дней со дня получения информации руководители городских организаций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lastRenderedPageBreak/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 и (или) решением Совета депутатов.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2. Информация о дате, времени и месте проведения заседания Совета депутатов, на котором будет заслушиваться информация каждого руководителя городской организации, размещается на официальном сайте не позднее чем за 10 дней до дня такого заседания.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3. Профильная комиссия готовит и вносит в Совет депутатов проект решения Совета депутатов по вопросу заслушивания информации руководителя городской организации.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4. Информацию о деятельности учреждения представляет руководитель городской организации лично. Продолжительность выступления руководителя городской организации составляет не более 45 минут.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5. 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более 5 минут.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6. 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 5 минут.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7. Вопросы руководителю городской организации и ответы на них должны занимать не более 1 часа.</w:t>
      </w:r>
    </w:p>
    <w:p w:rsidR="00680915" w:rsidRPr="00C6596C" w:rsidRDefault="00680915" w:rsidP="00C65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8. 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</w:t>
      </w:r>
      <w:r w:rsidRPr="00C6596C">
        <w:rPr>
          <w:rFonts w:ascii="Times New Roman" w:hAnsi="Times New Roman" w:cs="Times New Roman"/>
          <w:iCs/>
          <w:sz w:val="28"/>
          <w:szCs w:val="28"/>
        </w:rPr>
        <w:t xml:space="preserve">Решение считается принятым, если за него проголосовало </w:t>
      </w:r>
      <w:r w:rsidRPr="00C6596C">
        <w:rPr>
          <w:rFonts w:ascii="Times New Roman" w:hAnsi="Times New Roman" w:cs="Times New Roman"/>
          <w:sz w:val="28"/>
          <w:szCs w:val="28"/>
        </w:rPr>
        <w:t>более половины от установленной численности Совета депутатов.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9. Решение Совета депутатов об информации руководителя городской организации направляется 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Департамент территориальных органов исполнительной власти города Москвы и размещается на официальном сайте в течение 3 дней со дня его принятия.</w:t>
      </w:r>
    </w:p>
    <w:p w:rsidR="00680915" w:rsidRPr="00C6596C" w:rsidRDefault="00680915" w:rsidP="00C6596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Решение Совета депутатов об информации руководителя городской организации подлежит официальному опубликованию. </w:t>
      </w:r>
    </w:p>
    <w:p w:rsidR="00680915" w:rsidRPr="00C6596C" w:rsidRDefault="00680915" w:rsidP="00C6596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915" w:rsidRPr="00C6596C" w:rsidRDefault="00680915" w:rsidP="00C659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C659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информации </w:t>
      </w:r>
      <w:r w:rsidRPr="00C6596C">
        <w:rPr>
          <w:rFonts w:ascii="Times New Roman" w:hAnsi="Times New Roman" w:cs="Times New Roman"/>
          <w:b/>
          <w:sz w:val="28"/>
          <w:szCs w:val="28"/>
        </w:rPr>
        <w:t>руководителей городских организаций</w:t>
      </w:r>
    </w:p>
    <w:p w:rsidR="00680915" w:rsidRPr="00C6596C" w:rsidRDefault="00680915" w:rsidP="00C6596C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680915" w:rsidRPr="00C6596C" w:rsidRDefault="00680915" w:rsidP="00C659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В информации руководителей, городских организаций, должны быть сформулированы актуальные проблемы деятельности соответствующего учреждения, филиала учреждения, предложения по их решению, в том числе во взаимодействии с Советом депутатов, а также результаты анализа наиболее типичных вопросов жителей района, относящихся к деятельности соответствующего учреждения, филиала учреждения.</w:t>
      </w:r>
    </w:p>
    <w:p w:rsidR="00680915" w:rsidRPr="00C6596C" w:rsidRDefault="00680915" w:rsidP="00C6596C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lastRenderedPageBreak/>
        <w:t xml:space="preserve"> Заседания Совета депутатов, на которых заслушивается информация руководителей, городских организаций являются открытыми. На заседании могут присутствовать жители муниципального округа и иные лица в случаях и порядке, установленном Советом депутатов.</w:t>
      </w:r>
    </w:p>
    <w:p w:rsidR="00680915" w:rsidRPr="00C6596C" w:rsidRDefault="00680915" w:rsidP="00C6596C">
      <w:pPr>
        <w:pStyle w:val="formattext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6596C">
        <w:rPr>
          <w:sz w:val="28"/>
          <w:szCs w:val="28"/>
        </w:rPr>
        <w:t>Руководитель городской организации представляет информацию о деятельности соответствующего учреждения, филиала учреждения на заседании Совета депутатов лично. После представления информации руководитель отвечает на устные вопросы депутатов Совета депутатов и жителей муниципального округа, присутствующих на заседании Совета депутатов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" w:name="sub_2008"/>
      <w:r w:rsidRPr="00C6596C">
        <w:rPr>
          <w:sz w:val="28"/>
          <w:szCs w:val="28"/>
        </w:rPr>
        <w:t xml:space="preserve">4. Информация руководителя ГБУ </w:t>
      </w:r>
      <w:proofErr w:type="spellStart"/>
      <w:r w:rsidRPr="00C6596C">
        <w:rPr>
          <w:sz w:val="28"/>
          <w:szCs w:val="28"/>
        </w:rPr>
        <w:t>Жилищник</w:t>
      </w:r>
      <w:proofErr w:type="spellEnd"/>
      <w:r w:rsidRPr="00C6596C">
        <w:rPr>
          <w:sz w:val="28"/>
          <w:szCs w:val="28"/>
        </w:rPr>
        <w:t xml:space="preserve"> района должна содержать сведения об основных направлениях и результатах деятельности ГБУ </w:t>
      </w:r>
      <w:proofErr w:type="spellStart"/>
      <w:r w:rsidRPr="00C6596C">
        <w:rPr>
          <w:sz w:val="28"/>
          <w:szCs w:val="28"/>
        </w:rPr>
        <w:t>Жилищник</w:t>
      </w:r>
      <w:proofErr w:type="spellEnd"/>
      <w:r w:rsidRPr="00C6596C">
        <w:rPr>
          <w:sz w:val="28"/>
          <w:szCs w:val="28"/>
        </w:rPr>
        <w:t xml:space="preserve"> района за истекший год, в том числе сведения: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благоустройстве и содержании территорий общего пользования, в том числе дворовых территорий, парков, скверов и иных объектов благоустройства;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содержании и ремонте объектов дорожного хозяйства 3, 4 и 5 категорий;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об управлении многоквартирными домами, предоставлении жилищно-коммунальных услуг, содержании объектов коммунальной и инженерной инфраструктуры;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проведении капитального ремонта многоквартирных домов, расположенных на территории района;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содержании и текущем ремонте общедомового, а также внутриквартирного оборудования для инвалидов и других лиц с ограничениями жизнедеятельности;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работе с обращениями граждан, а также сообщениями граждан, направленными с использованием подсистемы информационной системы публикации данных и приема сообщений пользователей - портала "Наш город" (</w:t>
      </w:r>
      <w:hyperlink r:id="rId8" w:tgtFrame="_blank" w:history="1">
        <w:r w:rsidRPr="00C6596C">
          <w:rPr>
            <w:sz w:val="28"/>
            <w:szCs w:val="28"/>
          </w:rPr>
          <w:t>www.gorod.mos.ru</w:t>
        </w:r>
      </w:hyperlink>
      <w:r w:rsidRPr="00C6596C">
        <w:rPr>
          <w:sz w:val="28"/>
          <w:szCs w:val="28"/>
        </w:rPr>
        <w:t>);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расчетах за жилищно-коммунальные услуги с физическими и юридическими лицами;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взаимодействии с жителями района по решению вопросов в жилищно-коммунальной сфере.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5. Информация руководителя многофункционального центра предоставления государственных услуг (далее - МФЦ) должна содержать сведения об основных направлениях и результатах деятельности МФЦ за истекший год, в том числе: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общее количество заявителей, обратившихся за государственными услугами (работами) в МФЦ, и объем услуг (работ) в натуральном выражении, оказанных за отчетный период;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изменение (увеличение, уменьшение) количества обратившихся за государственными услугами (работами) в МФЦ заявителей и объема предоставленных услуг относительно предыдущего отчетного периода;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количественная и качественная характеристика жалоб и претензий заявителей по вопросам работы МФЦ, динамика их снижения (роста) и принятые по результатам их рассмотрения меры.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 xml:space="preserve">6. Информация руководителя поликлиники государственной системы здравоохранения города Москвы должна содержать сведения об основных </w:t>
      </w:r>
      <w:r w:rsidRPr="00C6596C">
        <w:rPr>
          <w:sz w:val="28"/>
          <w:szCs w:val="28"/>
        </w:rPr>
        <w:lastRenderedPageBreak/>
        <w:t>направлениях и результатах деятельности поликлиники за истекший год, в том числе: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показателях здоровья населения;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выполнении государственного задания по оказанию медицинской помощи населению и программ диспансеризации;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реализации программ профилактики заболеваний и санитарно-гигиеническом обучении населения.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7. Информация руководителя территориального центра социального обслуживания населения (далее - ТЦСО) должна содержать сведения об основных направлениях и результатах деятельности ТЦСО за истекший год, в том числе сведения: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результатах предоставления социальной помощи нуждающимся лицам (лицам пожилого возраста, инвалидам, несовершеннолетним детям, семьям с детьми и др.);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об оценке качества предоставления ТЦСО потребителям гарантированных государственных услуг;</w:t>
      </w:r>
    </w:p>
    <w:p w:rsidR="00680915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 новых формах социального обслуживания населения.</w:t>
      </w:r>
    </w:p>
    <w:p w:rsidR="00A33CC2" w:rsidRPr="009D334B" w:rsidRDefault="00A33CC2" w:rsidP="00A33CC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02A30">
        <w:rPr>
          <w:sz w:val="28"/>
          <w:szCs w:val="28"/>
        </w:rPr>
        <w:t xml:space="preserve">. </w:t>
      </w:r>
      <w:r w:rsidRPr="009D334B">
        <w:rPr>
          <w:sz w:val="28"/>
          <w:szCs w:val="28"/>
        </w:rPr>
        <w:t>Информация руководителя подразделения государственного учреждения города Москвы, осуществляющего охрану, содержание и использование особо охраняемой природной территории, расположенной на территории внутригородского муниципального образования – муниципального округа Кузьминки в городе Москве должна содержать сведения:</w:t>
      </w:r>
    </w:p>
    <w:p w:rsidR="00A33CC2" w:rsidRPr="009D334B" w:rsidRDefault="00A33CC2" w:rsidP="00A33CC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34B">
        <w:rPr>
          <w:sz w:val="28"/>
          <w:szCs w:val="28"/>
        </w:rPr>
        <w:t>- об осуществлении охраны и использовании территорий;</w:t>
      </w:r>
    </w:p>
    <w:p w:rsidR="00A33CC2" w:rsidRPr="009D334B" w:rsidRDefault="00A33CC2" w:rsidP="00A33CC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34B">
        <w:rPr>
          <w:sz w:val="28"/>
          <w:szCs w:val="28"/>
        </w:rPr>
        <w:t>- о проведении работ по благоустройству и содержанию территорий;</w:t>
      </w:r>
    </w:p>
    <w:p w:rsidR="00A33CC2" w:rsidRPr="00C6596C" w:rsidRDefault="00A33CC2" w:rsidP="00A33CC2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334B">
        <w:rPr>
          <w:sz w:val="28"/>
          <w:szCs w:val="28"/>
        </w:rPr>
        <w:t>- о размещении некапитальных объектов и выдачи разрешений на въезд на территорию.</w:t>
      </w:r>
    </w:p>
    <w:bookmarkEnd w:id="2"/>
    <w:p w:rsidR="00680915" w:rsidRPr="00C6596C" w:rsidRDefault="00A33CC2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0915" w:rsidRPr="00C6596C">
        <w:rPr>
          <w:sz w:val="28"/>
          <w:szCs w:val="28"/>
        </w:rPr>
        <w:t>. Информация руководителя государственного учреждения города Москвы, подведомственного префектуре Юго-Восточного административного округа города Москвы, осуществляющего организацию досуговой, социально-воспитательной, физкультурно-оздоровительной и спортивной работы с населением по месту жительства, должна содержать сведения об основных направлениях и результатах деятельности возглавляемого им учреждения за истекший год, в том числе сведения (в зависимости от направлений деятельности учреждения):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об организации работы по общефизической подготовке и видам спорта (единоборства, игровые, прикладные, спортивно-технические и другие виды спорта);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об организации соревнований и физкультурно-спортивных праздников;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об обеспечении участия жителей района в мероприятиях, проводимых в рамках массовых городских движений, смотров, конкурсов в сфере досуговой, социально-воспитательной, физкультурно-оздоровительной и спортивной работы с населением по месту жительства;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об организации досуговой, социально-воспитательной работы (художественное воспитание и эстетическое развитие, техническая деятельность и трудовое воспитание, эколого-краеведческая деятельность, туризм, военно-</w:t>
      </w:r>
      <w:r w:rsidRPr="00C6596C">
        <w:rPr>
          <w:sz w:val="28"/>
          <w:szCs w:val="28"/>
        </w:rPr>
        <w:lastRenderedPageBreak/>
        <w:t>спортивная, историко-патриотическая и спортивно-техническая деятельность, компьютерная техника, программирование и другие направления работы);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об организации и проведении праздников, смотров, конкурсов, культурно-массовых и досуговых мероприятий;</w:t>
      </w:r>
    </w:p>
    <w:p w:rsidR="00680915" w:rsidRPr="00C6596C" w:rsidRDefault="00680915" w:rsidP="00C6596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596C">
        <w:rPr>
          <w:sz w:val="28"/>
          <w:szCs w:val="28"/>
        </w:rPr>
        <w:t>- об участии в организации и проведении районных, окружных и городских физкультурных, спортивно-массовых и досуговых мероприятий.</w:t>
      </w:r>
    </w:p>
    <w:p w:rsidR="00D20465" w:rsidRPr="00C6596C" w:rsidRDefault="00D20465" w:rsidP="00C659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20465" w:rsidRPr="00C6596C" w:rsidSect="00C6596C">
      <w:headerReference w:type="default" r:id="rId9"/>
      <w:pgSz w:w="11906" w:h="16838"/>
      <w:pgMar w:top="567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4E" w:rsidRDefault="00A71E4E" w:rsidP="00D20465">
      <w:pPr>
        <w:spacing w:after="0" w:line="240" w:lineRule="auto"/>
      </w:pPr>
      <w:r>
        <w:separator/>
      </w:r>
    </w:p>
  </w:endnote>
  <w:endnote w:type="continuationSeparator" w:id="0">
    <w:p w:rsidR="00A71E4E" w:rsidRDefault="00A71E4E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4E" w:rsidRDefault="00A71E4E" w:rsidP="00D20465">
      <w:pPr>
        <w:spacing w:after="0" w:line="240" w:lineRule="auto"/>
      </w:pPr>
      <w:r>
        <w:separator/>
      </w:r>
    </w:p>
  </w:footnote>
  <w:footnote w:type="continuationSeparator" w:id="0">
    <w:p w:rsidR="00A71E4E" w:rsidRDefault="00A71E4E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07A">
          <w:rPr>
            <w:noProof/>
          </w:rPr>
          <w:t>10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D2F"/>
    <w:multiLevelType w:val="hybridMultilevel"/>
    <w:tmpl w:val="0130D344"/>
    <w:lvl w:ilvl="0" w:tplc="7A047B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C6C"/>
    <w:multiLevelType w:val="multilevel"/>
    <w:tmpl w:val="392818C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DCF1CD0"/>
    <w:multiLevelType w:val="hybridMultilevel"/>
    <w:tmpl w:val="D7683278"/>
    <w:lvl w:ilvl="0" w:tplc="678E1C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4344D"/>
    <w:multiLevelType w:val="hybridMultilevel"/>
    <w:tmpl w:val="56A42904"/>
    <w:lvl w:ilvl="0" w:tplc="F37EB5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10036A"/>
    <w:rsid w:val="0016492C"/>
    <w:rsid w:val="00193842"/>
    <w:rsid w:val="00352766"/>
    <w:rsid w:val="003711BB"/>
    <w:rsid w:val="0051561D"/>
    <w:rsid w:val="00561AF5"/>
    <w:rsid w:val="006503B3"/>
    <w:rsid w:val="00665077"/>
    <w:rsid w:val="00680915"/>
    <w:rsid w:val="008625ED"/>
    <w:rsid w:val="008E7694"/>
    <w:rsid w:val="00922C16"/>
    <w:rsid w:val="00952AFD"/>
    <w:rsid w:val="009E1500"/>
    <w:rsid w:val="009E4189"/>
    <w:rsid w:val="00A33CC2"/>
    <w:rsid w:val="00A71E4E"/>
    <w:rsid w:val="00A7663C"/>
    <w:rsid w:val="00AF759F"/>
    <w:rsid w:val="00C6596C"/>
    <w:rsid w:val="00D20465"/>
    <w:rsid w:val="00D42873"/>
    <w:rsid w:val="00D51DBC"/>
    <w:rsid w:val="00E549B1"/>
    <w:rsid w:val="00E83430"/>
    <w:rsid w:val="00E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549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68091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68091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680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8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33CC2"/>
    <w:pPr>
      <w:spacing w:after="0" w:line="240" w:lineRule="auto"/>
    </w:pPr>
    <w:rPr>
      <w:rFonts w:ascii="Times New Roman" w:eastAsia="Times New Roman" w:hAnsi="Times New Roman" w:cs="Times New Roman"/>
      <w:color w:val="000000"/>
      <w:w w:val="99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.mo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7</cp:revision>
  <cp:lastPrinted>2025-02-18T06:42:00Z</cp:lastPrinted>
  <dcterms:created xsi:type="dcterms:W3CDTF">2025-02-17T07:07:00Z</dcterms:created>
  <dcterms:modified xsi:type="dcterms:W3CDTF">2025-02-20T11:59:00Z</dcterms:modified>
</cp:coreProperties>
</file>